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F8C4A" w14:textId="77777777" w:rsidR="00341FBC" w:rsidRDefault="00341FBC" w:rsidP="006E100B">
      <w:pPr>
        <w:pStyle w:val="NormalWeb"/>
        <w:jc w:val="center"/>
        <w:rPr>
          <w:rStyle w:val="Forte"/>
          <w:rFonts w:ascii="Verdana" w:eastAsiaTheme="majorEastAsia" w:hAnsi="Verdana"/>
          <w:bCs w:val="0"/>
        </w:rPr>
      </w:pPr>
      <w:r>
        <w:rPr>
          <w:rStyle w:val="Forte"/>
          <w:rFonts w:ascii="Verdana" w:eastAsiaTheme="majorEastAsia" w:hAnsi="Verdana"/>
          <w:bCs w:val="0"/>
        </w:rPr>
        <w:t>BOLETIM 008/2025</w:t>
      </w:r>
    </w:p>
    <w:p w14:paraId="33D81CEE" w14:textId="57F2DBC1" w:rsidR="006E100B" w:rsidRPr="006E100B" w:rsidRDefault="006E100B" w:rsidP="006E100B">
      <w:pPr>
        <w:pStyle w:val="NormalWeb"/>
        <w:jc w:val="center"/>
        <w:rPr>
          <w:rStyle w:val="Forte"/>
          <w:rFonts w:ascii="Verdana" w:eastAsiaTheme="majorEastAsia" w:hAnsi="Verdana"/>
          <w:bCs w:val="0"/>
        </w:rPr>
      </w:pPr>
      <w:r w:rsidRPr="006E100B">
        <w:rPr>
          <w:rStyle w:val="Forte"/>
          <w:rFonts w:ascii="Verdana" w:eastAsiaTheme="majorEastAsia" w:hAnsi="Verdana"/>
          <w:bCs w:val="0"/>
        </w:rPr>
        <w:t xml:space="preserve">João Pessoa, 21 de </w:t>
      </w:r>
      <w:proofErr w:type="gramStart"/>
      <w:r w:rsidRPr="006E100B">
        <w:rPr>
          <w:rStyle w:val="Forte"/>
          <w:rFonts w:ascii="Verdana" w:eastAsiaTheme="majorEastAsia" w:hAnsi="Verdana"/>
          <w:bCs w:val="0"/>
        </w:rPr>
        <w:t>Abril</w:t>
      </w:r>
      <w:proofErr w:type="gramEnd"/>
      <w:r w:rsidRPr="006E100B">
        <w:rPr>
          <w:rStyle w:val="Forte"/>
          <w:rFonts w:ascii="Verdana" w:eastAsiaTheme="majorEastAsia" w:hAnsi="Verdana"/>
          <w:bCs w:val="0"/>
        </w:rPr>
        <w:t xml:space="preserve"> de 2025.</w:t>
      </w:r>
    </w:p>
    <w:p w14:paraId="2E1DADC9" w14:textId="77777777" w:rsidR="006E100B" w:rsidRPr="006E100B" w:rsidRDefault="006E100B" w:rsidP="006E100B">
      <w:pPr>
        <w:pStyle w:val="NormalWeb"/>
        <w:spacing w:line="360" w:lineRule="auto"/>
        <w:jc w:val="center"/>
        <w:rPr>
          <w:rFonts w:ascii="Verdana" w:eastAsiaTheme="majorEastAsia" w:hAnsi="Verdana"/>
          <w:bCs/>
          <w:u w:val="single"/>
        </w:rPr>
      </w:pPr>
      <w:r w:rsidRPr="006E100B">
        <w:rPr>
          <w:rFonts w:ascii="Verdana" w:eastAsiaTheme="majorEastAsia" w:hAnsi="Verdana"/>
          <w:b/>
          <w:bCs/>
          <w:u w:val="single"/>
        </w:rPr>
        <w:t>FEAP divulga calendário oficial das competições de Natação Absoluta e Master para 2025</w:t>
      </w:r>
    </w:p>
    <w:p w14:paraId="43A0C977" w14:textId="43E95368" w:rsidR="006E100B" w:rsidRPr="006E100B" w:rsidRDefault="006E100B" w:rsidP="00165AD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Verdana" w:eastAsiaTheme="majorEastAsia" w:hAnsi="Verdana"/>
          <w:bCs/>
          <w:sz w:val="22"/>
          <w:szCs w:val="22"/>
        </w:rPr>
      </w:pPr>
      <w:r w:rsidRPr="006E100B">
        <w:rPr>
          <w:rFonts w:ascii="Verdana" w:eastAsiaTheme="majorEastAsia" w:hAnsi="Verdana"/>
          <w:bCs/>
          <w:sz w:val="22"/>
          <w:szCs w:val="22"/>
        </w:rPr>
        <w:t xml:space="preserve">A Federação de Esportes Aquáticos da Paraíba (FEAP) divulgou oficialmente as datas das competições estaduais de natação para o ano de 2025, abrangendo tanto a categoria absoluta quanto a master. </w:t>
      </w:r>
    </w:p>
    <w:p w14:paraId="0A5DC515" w14:textId="77777777" w:rsidR="006E100B" w:rsidRDefault="006E100B" w:rsidP="00165AD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Verdana" w:eastAsiaTheme="majorEastAsia" w:hAnsi="Verdana"/>
          <w:bCs/>
          <w:sz w:val="22"/>
          <w:szCs w:val="22"/>
        </w:rPr>
      </w:pPr>
      <w:r w:rsidRPr="006E100B">
        <w:rPr>
          <w:rFonts w:ascii="Verdana" w:eastAsiaTheme="majorEastAsia" w:hAnsi="Verdana"/>
          <w:bCs/>
          <w:sz w:val="22"/>
          <w:szCs w:val="22"/>
        </w:rPr>
        <w:t>Por tradição, o calendário estadual da FEAP contempla quatro competições absolutas ao longo do ano. Em 2025, uma delas já foi realizada em março. Agora, mais três competições oficiais estão confirmadas, com datas e programas de provas definidos:</w:t>
      </w:r>
    </w:p>
    <w:p w14:paraId="101CAB98" w14:textId="2907B3AA" w:rsidR="00883117" w:rsidRPr="006E100B" w:rsidRDefault="00EE568A" w:rsidP="00165AD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Verdana" w:eastAsiaTheme="majorEastAsia" w:hAnsi="Verdana"/>
          <w:bCs/>
          <w:sz w:val="22"/>
          <w:szCs w:val="22"/>
        </w:rPr>
      </w:pPr>
      <w:r>
        <w:rPr>
          <w:rFonts w:ascii="Verdana" w:eastAsiaTheme="majorEastAsia" w:hAnsi="Verdana"/>
          <w:bCs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6B8F0460" wp14:editId="20688984">
            <wp:simplePos x="0" y="0"/>
            <wp:positionH relativeFrom="column">
              <wp:posOffset>4646295</wp:posOffset>
            </wp:positionH>
            <wp:positionV relativeFrom="paragraph">
              <wp:posOffset>73660</wp:posOffset>
            </wp:positionV>
            <wp:extent cx="2047875" cy="2560320"/>
            <wp:effectExtent l="0" t="0" r="9525" b="0"/>
            <wp:wrapTight wrapText="bothSides">
              <wp:wrapPolygon edited="0">
                <wp:start x="0" y="0"/>
                <wp:lineTo x="0" y="21375"/>
                <wp:lineTo x="21500" y="21375"/>
                <wp:lineTo x="21500" y="0"/>
                <wp:lineTo x="0" y="0"/>
              </wp:wrapPolygon>
            </wp:wrapTight>
            <wp:docPr id="2024108200" name="Imagem 1" descr="Uma imagem contendo Map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108200" name="Imagem 1" descr="Uma imagem contendo Mapa&#10;&#10;O conteúdo gerado por IA pode estar incorre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E6ADB" w14:textId="16C5457E" w:rsidR="006E100B" w:rsidRPr="006E100B" w:rsidRDefault="006E100B" w:rsidP="00EE568A">
      <w:pPr>
        <w:pStyle w:val="NormalWeb"/>
        <w:spacing w:before="0" w:beforeAutospacing="0" w:after="0" w:afterAutospacing="0" w:line="360" w:lineRule="auto"/>
        <w:jc w:val="both"/>
        <w:rPr>
          <w:rFonts w:ascii="Verdana" w:eastAsiaTheme="majorEastAsia" w:hAnsi="Verdana"/>
          <w:bCs/>
          <w:sz w:val="22"/>
          <w:szCs w:val="22"/>
        </w:rPr>
      </w:pPr>
      <w:r w:rsidRPr="006E100B">
        <w:rPr>
          <w:rFonts w:ascii="Segoe UI Emoji" w:eastAsiaTheme="majorEastAsia" w:hAnsi="Segoe UI Emoji" w:cs="Segoe UI Emoji"/>
          <w:bCs/>
          <w:sz w:val="22"/>
          <w:szCs w:val="22"/>
        </w:rPr>
        <w:t>📌</w:t>
      </w:r>
      <w:r w:rsidRPr="006E100B">
        <w:rPr>
          <w:rFonts w:ascii="Verdana" w:eastAsiaTheme="majorEastAsia" w:hAnsi="Verdana"/>
          <w:bCs/>
          <w:sz w:val="22"/>
          <w:szCs w:val="22"/>
        </w:rPr>
        <w:t xml:space="preserve"> </w:t>
      </w:r>
      <w:r w:rsidRPr="006E100B">
        <w:rPr>
          <w:rFonts w:ascii="Verdana" w:eastAsiaTheme="majorEastAsia" w:hAnsi="Verdana"/>
          <w:b/>
          <w:bCs/>
          <w:sz w:val="22"/>
          <w:szCs w:val="22"/>
        </w:rPr>
        <w:t>Calendário da Natação Absoluta 2025:</w:t>
      </w:r>
    </w:p>
    <w:p w14:paraId="23361E30" w14:textId="51E9FEFF" w:rsidR="006E100B" w:rsidRPr="006E100B" w:rsidRDefault="006E100B" w:rsidP="00EE568A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Verdana" w:eastAsiaTheme="majorEastAsia" w:hAnsi="Verdana"/>
          <w:bCs/>
          <w:sz w:val="22"/>
          <w:szCs w:val="22"/>
        </w:rPr>
      </w:pPr>
      <w:r w:rsidRPr="006E100B">
        <w:rPr>
          <w:rFonts w:ascii="Verdana" w:eastAsiaTheme="majorEastAsia" w:hAnsi="Verdana"/>
          <w:b/>
          <w:sz w:val="22"/>
          <w:szCs w:val="22"/>
        </w:rPr>
        <w:t>19 de junho:</w:t>
      </w:r>
      <w:r w:rsidRPr="006E100B">
        <w:rPr>
          <w:rFonts w:ascii="Verdana" w:eastAsiaTheme="majorEastAsia" w:hAnsi="Verdana"/>
          <w:bCs/>
          <w:sz w:val="22"/>
          <w:szCs w:val="22"/>
        </w:rPr>
        <w:t xml:space="preserve"> Torneio Paraibano Absoluto, na Vila Olímpica Parahyba (João Pessoa), em piscina curta (25 metros), com duas etapas (manhã e tarde);</w:t>
      </w:r>
    </w:p>
    <w:p w14:paraId="6E30EDFA" w14:textId="7F2152C5" w:rsidR="006E100B" w:rsidRPr="006E100B" w:rsidRDefault="006E100B" w:rsidP="00EE568A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Verdana" w:eastAsiaTheme="majorEastAsia" w:hAnsi="Verdana"/>
          <w:bCs/>
          <w:sz w:val="22"/>
          <w:szCs w:val="22"/>
        </w:rPr>
      </w:pPr>
      <w:r w:rsidRPr="006E100B">
        <w:rPr>
          <w:rFonts w:ascii="Verdana" w:eastAsiaTheme="majorEastAsia" w:hAnsi="Verdana"/>
          <w:b/>
          <w:sz w:val="22"/>
          <w:szCs w:val="22"/>
        </w:rPr>
        <w:t>23 e 24 de agosto:</w:t>
      </w:r>
      <w:r w:rsidRPr="006E100B">
        <w:rPr>
          <w:rFonts w:ascii="Verdana" w:eastAsiaTheme="majorEastAsia" w:hAnsi="Verdana"/>
          <w:bCs/>
          <w:sz w:val="22"/>
          <w:szCs w:val="22"/>
        </w:rPr>
        <w:t xml:space="preserve"> Campeonato Paraibano Absoluto, também na Vila Olímpica Parahyba, em piscina longa (50 metros), com quatro etapas (duas por dia);</w:t>
      </w:r>
    </w:p>
    <w:p w14:paraId="66268827" w14:textId="04A58A65" w:rsidR="006E100B" w:rsidRDefault="006E100B" w:rsidP="00EE568A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Verdana" w:eastAsiaTheme="majorEastAsia" w:hAnsi="Verdana"/>
          <w:bCs/>
          <w:sz w:val="22"/>
          <w:szCs w:val="22"/>
        </w:rPr>
      </w:pPr>
      <w:r w:rsidRPr="006E100B">
        <w:rPr>
          <w:rFonts w:ascii="Verdana" w:eastAsiaTheme="majorEastAsia" w:hAnsi="Verdana"/>
          <w:b/>
          <w:sz w:val="22"/>
          <w:szCs w:val="22"/>
        </w:rPr>
        <w:t>08 de novembro:</w:t>
      </w:r>
      <w:r w:rsidRPr="006E100B">
        <w:rPr>
          <w:rFonts w:ascii="Verdana" w:eastAsiaTheme="majorEastAsia" w:hAnsi="Verdana"/>
          <w:bCs/>
          <w:sz w:val="22"/>
          <w:szCs w:val="22"/>
        </w:rPr>
        <w:t xml:space="preserve"> Campeonato Paraibano Absoluto, no SESI de Campina Grande, em piscina curta (25 metros), com duas etapas em um único dia.</w:t>
      </w:r>
    </w:p>
    <w:p w14:paraId="50BE431C" w14:textId="1E3B2758" w:rsidR="00883117" w:rsidRPr="006E100B" w:rsidRDefault="00D05243" w:rsidP="00883117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Verdana" w:eastAsiaTheme="majorEastAsia" w:hAnsi="Verdana"/>
          <w:bCs/>
          <w:sz w:val="22"/>
          <w:szCs w:val="22"/>
        </w:rPr>
      </w:pPr>
      <w:r>
        <w:rPr>
          <w:rFonts w:ascii="Verdana" w:eastAsiaTheme="majorEastAsia" w:hAnsi="Verdana"/>
          <w:bCs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26942BF" wp14:editId="2AAD1CE3">
            <wp:simplePos x="0" y="0"/>
            <wp:positionH relativeFrom="margin">
              <wp:posOffset>4666615</wp:posOffset>
            </wp:positionH>
            <wp:positionV relativeFrom="paragraph">
              <wp:posOffset>82550</wp:posOffset>
            </wp:positionV>
            <wp:extent cx="2139315" cy="2674620"/>
            <wp:effectExtent l="0" t="0" r="0" b="0"/>
            <wp:wrapTight wrapText="bothSides">
              <wp:wrapPolygon edited="0">
                <wp:start x="0" y="0"/>
                <wp:lineTo x="0" y="21385"/>
                <wp:lineTo x="21350" y="21385"/>
                <wp:lineTo x="21350" y="0"/>
                <wp:lineTo x="0" y="0"/>
              </wp:wrapPolygon>
            </wp:wrapTight>
            <wp:docPr id="1479384264" name="Imagem 2" descr="Interface gráfica do usuári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384264" name="Imagem 2" descr="Interface gráfica do usuário, Aplicativo&#10;&#10;O conteúdo gerado por IA pode estar incorre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23594" w14:textId="73DB94F5" w:rsidR="006E100B" w:rsidRPr="006E100B" w:rsidRDefault="006E100B" w:rsidP="00EE568A">
      <w:pPr>
        <w:pStyle w:val="NormalWeb"/>
        <w:spacing w:before="0" w:beforeAutospacing="0" w:after="0" w:afterAutospacing="0" w:line="360" w:lineRule="auto"/>
        <w:jc w:val="both"/>
        <w:rPr>
          <w:rFonts w:ascii="Verdana" w:eastAsiaTheme="majorEastAsia" w:hAnsi="Verdana"/>
          <w:bCs/>
          <w:sz w:val="22"/>
          <w:szCs w:val="22"/>
        </w:rPr>
      </w:pPr>
      <w:r w:rsidRPr="006E100B">
        <w:rPr>
          <w:rFonts w:ascii="Segoe UI Emoji" w:eastAsiaTheme="majorEastAsia" w:hAnsi="Segoe UI Emoji" w:cs="Segoe UI Emoji"/>
          <w:bCs/>
          <w:sz w:val="22"/>
          <w:szCs w:val="22"/>
        </w:rPr>
        <w:t>📌</w:t>
      </w:r>
      <w:r w:rsidRPr="006E100B">
        <w:rPr>
          <w:rFonts w:ascii="Verdana" w:eastAsiaTheme="majorEastAsia" w:hAnsi="Verdana"/>
          <w:bCs/>
          <w:sz w:val="22"/>
          <w:szCs w:val="22"/>
        </w:rPr>
        <w:t xml:space="preserve"> </w:t>
      </w:r>
      <w:r w:rsidRPr="006E100B">
        <w:rPr>
          <w:rFonts w:ascii="Verdana" w:eastAsiaTheme="majorEastAsia" w:hAnsi="Verdana"/>
          <w:b/>
          <w:bCs/>
          <w:sz w:val="22"/>
          <w:szCs w:val="22"/>
        </w:rPr>
        <w:t>Circuito Master de Natação 2025:</w:t>
      </w:r>
    </w:p>
    <w:p w14:paraId="31C4C7A9" w14:textId="3BE26B4A" w:rsidR="00D05243" w:rsidRDefault="006E100B" w:rsidP="00EE568A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Verdana" w:eastAsiaTheme="majorEastAsia" w:hAnsi="Verdana"/>
          <w:bCs/>
          <w:sz w:val="22"/>
          <w:szCs w:val="22"/>
        </w:rPr>
      </w:pPr>
      <w:r w:rsidRPr="006E100B">
        <w:rPr>
          <w:rFonts w:ascii="Verdana" w:eastAsiaTheme="majorEastAsia" w:hAnsi="Verdana"/>
          <w:bCs/>
          <w:sz w:val="22"/>
          <w:szCs w:val="22"/>
        </w:rPr>
        <w:t xml:space="preserve">1ª etapa: </w:t>
      </w:r>
      <w:r w:rsidRPr="006E100B">
        <w:rPr>
          <w:rFonts w:ascii="Verdana" w:eastAsiaTheme="majorEastAsia" w:hAnsi="Verdana"/>
          <w:b/>
          <w:sz w:val="22"/>
          <w:szCs w:val="22"/>
        </w:rPr>
        <w:t>27 de abril</w:t>
      </w:r>
      <w:r w:rsidRPr="006E100B">
        <w:rPr>
          <w:rFonts w:ascii="Verdana" w:eastAsiaTheme="majorEastAsia" w:hAnsi="Verdana"/>
          <w:bCs/>
          <w:sz w:val="22"/>
          <w:szCs w:val="22"/>
        </w:rPr>
        <w:t>, às 8h, na Vila Olímpica Parahyba (João Pessoa);</w:t>
      </w:r>
    </w:p>
    <w:p w14:paraId="74A4AA5B" w14:textId="6785A3E5" w:rsidR="006E100B" w:rsidRPr="006E100B" w:rsidRDefault="006E100B" w:rsidP="00EE568A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Verdana" w:eastAsiaTheme="majorEastAsia" w:hAnsi="Verdana"/>
          <w:bCs/>
          <w:sz w:val="22"/>
          <w:szCs w:val="22"/>
        </w:rPr>
      </w:pPr>
      <w:r w:rsidRPr="006E100B">
        <w:rPr>
          <w:rFonts w:ascii="Verdana" w:eastAsiaTheme="majorEastAsia" w:hAnsi="Verdana"/>
          <w:bCs/>
          <w:sz w:val="22"/>
          <w:szCs w:val="22"/>
        </w:rPr>
        <w:t xml:space="preserve">2ª etapa: </w:t>
      </w:r>
      <w:r w:rsidRPr="006E100B">
        <w:rPr>
          <w:rFonts w:ascii="Verdana" w:eastAsiaTheme="majorEastAsia" w:hAnsi="Verdana"/>
          <w:b/>
          <w:sz w:val="22"/>
          <w:szCs w:val="22"/>
        </w:rPr>
        <w:t>15 de junho</w:t>
      </w:r>
      <w:r w:rsidRPr="006E100B">
        <w:rPr>
          <w:rFonts w:ascii="Verdana" w:eastAsiaTheme="majorEastAsia" w:hAnsi="Verdana"/>
          <w:bCs/>
          <w:sz w:val="22"/>
          <w:szCs w:val="22"/>
        </w:rPr>
        <w:t>, às 8h, no Corpo de Bombeiros Militar da Paraíba, em sua recém-inaugurada e belíssima piscina de 25 metros;</w:t>
      </w:r>
    </w:p>
    <w:p w14:paraId="6C2857FF" w14:textId="1DE4B046" w:rsidR="006E100B" w:rsidRPr="006E100B" w:rsidRDefault="006E100B" w:rsidP="00EE568A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Verdana" w:eastAsiaTheme="majorEastAsia" w:hAnsi="Verdana"/>
          <w:bCs/>
          <w:sz w:val="22"/>
          <w:szCs w:val="22"/>
        </w:rPr>
      </w:pPr>
      <w:r w:rsidRPr="006E100B">
        <w:rPr>
          <w:rFonts w:ascii="Verdana" w:eastAsiaTheme="majorEastAsia" w:hAnsi="Verdana"/>
          <w:bCs/>
          <w:sz w:val="22"/>
          <w:szCs w:val="22"/>
        </w:rPr>
        <w:t xml:space="preserve">3ª etapa: </w:t>
      </w:r>
      <w:r w:rsidRPr="006E100B">
        <w:rPr>
          <w:rFonts w:ascii="Verdana" w:eastAsiaTheme="majorEastAsia" w:hAnsi="Verdana"/>
          <w:b/>
          <w:sz w:val="22"/>
          <w:szCs w:val="22"/>
        </w:rPr>
        <w:t>2 de agosto</w:t>
      </w:r>
      <w:r w:rsidRPr="006E100B">
        <w:rPr>
          <w:rFonts w:ascii="Verdana" w:eastAsiaTheme="majorEastAsia" w:hAnsi="Verdana"/>
          <w:bCs/>
          <w:sz w:val="22"/>
          <w:szCs w:val="22"/>
        </w:rPr>
        <w:t xml:space="preserve"> – local a ser confirmado;</w:t>
      </w:r>
    </w:p>
    <w:p w14:paraId="62C4C40D" w14:textId="462540FE" w:rsidR="006E100B" w:rsidRPr="006E100B" w:rsidRDefault="006E100B" w:rsidP="00EE568A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Verdana" w:eastAsiaTheme="majorEastAsia" w:hAnsi="Verdana"/>
          <w:bCs/>
          <w:sz w:val="22"/>
          <w:szCs w:val="22"/>
        </w:rPr>
      </w:pPr>
      <w:r w:rsidRPr="006E100B">
        <w:rPr>
          <w:rFonts w:ascii="Verdana" w:eastAsiaTheme="majorEastAsia" w:hAnsi="Verdana"/>
          <w:bCs/>
          <w:sz w:val="22"/>
          <w:szCs w:val="22"/>
        </w:rPr>
        <w:t xml:space="preserve">4ª etapa: </w:t>
      </w:r>
      <w:r w:rsidRPr="006E100B">
        <w:rPr>
          <w:rFonts w:ascii="Verdana" w:eastAsiaTheme="majorEastAsia" w:hAnsi="Verdana"/>
          <w:b/>
          <w:sz w:val="22"/>
          <w:szCs w:val="22"/>
        </w:rPr>
        <w:t>6 de dezembro</w:t>
      </w:r>
      <w:r w:rsidRPr="006E100B">
        <w:rPr>
          <w:rFonts w:ascii="Verdana" w:eastAsiaTheme="majorEastAsia" w:hAnsi="Verdana"/>
          <w:bCs/>
          <w:sz w:val="22"/>
          <w:szCs w:val="22"/>
        </w:rPr>
        <w:t>, no SESI de Campina Grande.</w:t>
      </w:r>
    </w:p>
    <w:p w14:paraId="53D2680D" w14:textId="67CE4496" w:rsidR="00D05243" w:rsidRDefault="00D05243" w:rsidP="00D05243">
      <w:pPr>
        <w:pStyle w:val="NormalWeb"/>
        <w:spacing w:before="0" w:beforeAutospacing="0" w:after="0" w:afterAutospacing="0" w:line="360" w:lineRule="auto"/>
        <w:ind w:firstLine="360"/>
        <w:jc w:val="both"/>
        <w:rPr>
          <w:rFonts w:ascii="Verdana" w:eastAsiaTheme="majorEastAsia" w:hAnsi="Verdana"/>
          <w:b/>
          <w:sz w:val="22"/>
          <w:szCs w:val="22"/>
        </w:rPr>
      </w:pPr>
    </w:p>
    <w:p w14:paraId="704312A5" w14:textId="77777777" w:rsidR="009A6056" w:rsidRDefault="009A6056" w:rsidP="00D05243">
      <w:pPr>
        <w:pStyle w:val="NormalWeb"/>
        <w:spacing w:before="0" w:beforeAutospacing="0" w:after="0" w:afterAutospacing="0" w:line="360" w:lineRule="auto"/>
        <w:ind w:firstLine="360"/>
        <w:jc w:val="both"/>
        <w:rPr>
          <w:rFonts w:ascii="Verdana" w:eastAsiaTheme="majorEastAsia" w:hAnsi="Verdana"/>
          <w:b/>
          <w:sz w:val="22"/>
          <w:szCs w:val="22"/>
        </w:rPr>
      </w:pPr>
    </w:p>
    <w:p w14:paraId="31A20EA6" w14:textId="01CEA957" w:rsidR="006E100B" w:rsidRPr="006E100B" w:rsidRDefault="006E100B" w:rsidP="00D05243">
      <w:pPr>
        <w:pStyle w:val="NormalWeb"/>
        <w:spacing w:before="0" w:beforeAutospacing="0" w:after="0" w:afterAutospacing="0" w:line="360" w:lineRule="auto"/>
        <w:ind w:firstLine="360"/>
        <w:jc w:val="both"/>
        <w:rPr>
          <w:rFonts w:ascii="Verdana" w:eastAsiaTheme="majorEastAsia" w:hAnsi="Verdana"/>
          <w:bCs/>
          <w:sz w:val="22"/>
          <w:szCs w:val="22"/>
        </w:rPr>
      </w:pPr>
      <w:r w:rsidRPr="006E100B">
        <w:rPr>
          <w:rFonts w:ascii="Verdana" w:eastAsiaTheme="majorEastAsia" w:hAnsi="Verdana"/>
          <w:b/>
          <w:sz w:val="22"/>
          <w:szCs w:val="22"/>
        </w:rPr>
        <w:lastRenderedPageBreak/>
        <w:t>As competições da categoria absoluta</w:t>
      </w:r>
      <w:r w:rsidRPr="006E100B">
        <w:rPr>
          <w:rFonts w:ascii="Verdana" w:eastAsiaTheme="majorEastAsia" w:hAnsi="Verdana"/>
          <w:bCs/>
          <w:sz w:val="22"/>
          <w:szCs w:val="22"/>
        </w:rPr>
        <w:t xml:space="preserve"> são voltadas a atletas que almejam alta performance, buscando marcas expressivas e a conquista de índices para eventos nacionais e internacionais. São provas que reúnem nadadores de diferentes faixas etárias, desde que atendam aos critérios técnicos exigidos.</w:t>
      </w:r>
    </w:p>
    <w:p w14:paraId="3118CDAC" w14:textId="0746C460" w:rsidR="006E100B" w:rsidRPr="006E100B" w:rsidRDefault="00E36EB0" w:rsidP="00D05243">
      <w:pPr>
        <w:pStyle w:val="NormalWeb"/>
        <w:spacing w:before="0" w:beforeAutospacing="0" w:after="0" w:afterAutospacing="0" w:line="360" w:lineRule="auto"/>
        <w:ind w:firstLine="360"/>
        <w:jc w:val="both"/>
        <w:rPr>
          <w:rFonts w:ascii="Verdana" w:eastAsiaTheme="majorEastAsia" w:hAnsi="Verdana"/>
          <w:bCs/>
          <w:sz w:val="22"/>
          <w:szCs w:val="22"/>
        </w:rPr>
      </w:pPr>
      <w:r w:rsidRPr="00D05243">
        <w:rPr>
          <w:rFonts w:ascii="Verdana" w:eastAsiaTheme="majorEastAsia" w:hAnsi="Verdana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94ED95" wp14:editId="0A5CD5A7">
                <wp:simplePos x="0" y="0"/>
                <wp:positionH relativeFrom="margin">
                  <wp:posOffset>4573270</wp:posOffset>
                </wp:positionH>
                <wp:positionV relativeFrom="paragraph">
                  <wp:posOffset>332740</wp:posOffset>
                </wp:positionV>
                <wp:extent cx="2156460" cy="1120140"/>
                <wp:effectExtent l="0" t="0" r="15240" b="22860"/>
                <wp:wrapTight wrapText="bothSides">
                  <wp:wrapPolygon edited="0">
                    <wp:start x="0" y="0"/>
                    <wp:lineTo x="0" y="21673"/>
                    <wp:lineTo x="21562" y="21673"/>
                    <wp:lineTo x="21562" y="0"/>
                    <wp:lineTo x="0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D7D8E" w14:textId="77777777" w:rsidR="00E36EB0" w:rsidRDefault="00E36EB0" w:rsidP="00D0524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Verdana" w:eastAsiaTheme="majorEastAsi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Categorias Brasil</w:t>
                            </w:r>
                          </w:p>
                          <w:p w14:paraId="2D8B66F5" w14:textId="2F60D7A4" w:rsidR="00D05243" w:rsidRPr="006E100B" w:rsidRDefault="00D05243" w:rsidP="00D0524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Verdana" w:eastAsiaTheme="majorEastAsia" w:hAnsi="Verdan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M</w:t>
                            </w:r>
                            <w:r w:rsidR="00E36EB0">
                              <w:rPr>
                                <w:rFonts w:ascii="Verdana" w:eastAsiaTheme="majorEastAsi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ir</w:t>
                            </w:r>
                            <w:r w:rsidRPr="006E100B">
                              <w:rPr>
                                <w:rFonts w:ascii="Verdana" w:eastAsiaTheme="majorEastAsi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im</w:t>
                            </w:r>
                            <w:r w:rsidRPr="006E100B">
                              <w:rPr>
                                <w:rFonts w:ascii="Verdana" w:eastAsiaTheme="majorEastAsia" w:hAnsi="Verdana"/>
                                <w:bCs/>
                                <w:sz w:val="22"/>
                                <w:szCs w:val="22"/>
                              </w:rPr>
                              <w:t>: 9 a 10 anos</w:t>
                            </w:r>
                          </w:p>
                          <w:p w14:paraId="57F982F8" w14:textId="77777777" w:rsidR="00D05243" w:rsidRPr="006E100B" w:rsidRDefault="00D05243" w:rsidP="00D0524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Verdana" w:eastAsiaTheme="majorEastAsia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6E100B">
                              <w:rPr>
                                <w:rFonts w:ascii="Verdana" w:eastAsiaTheme="majorEastAsi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Petiz</w:t>
                            </w:r>
                            <w:r w:rsidRPr="006E100B">
                              <w:rPr>
                                <w:rFonts w:ascii="Verdana" w:eastAsiaTheme="majorEastAsia" w:hAnsi="Verdana"/>
                                <w:bCs/>
                                <w:sz w:val="22"/>
                                <w:szCs w:val="22"/>
                              </w:rPr>
                              <w:t>: 11 a 12 anos</w:t>
                            </w:r>
                          </w:p>
                          <w:p w14:paraId="1A224641" w14:textId="77777777" w:rsidR="00D05243" w:rsidRPr="006E100B" w:rsidRDefault="00D05243" w:rsidP="00D0524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Verdana" w:eastAsiaTheme="majorEastAsia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6E100B">
                              <w:rPr>
                                <w:rFonts w:ascii="Verdana" w:eastAsiaTheme="majorEastAsi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Infantil</w:t>
                            </w:r>
                            <w:r w:rsidRPr="006E100B">
                              <w:rPr>
                                <w:rFonts w:ascii="Verdana" w:eastAsiaTheme="majorEastAsia" w:hAnsi="Verdana"/>
                                <w:bCs/>
                                <w:sz w:val="22"/>
                                <w:szCs w:val="22"/>
                              </w:rPr>
                              <w:t>: 13 a 14 anos</w:t>
                            </w:r>
                          </w:p>
                          <w:p w14:paraId="2FEDDD24" w14:textId="77777777" w:rsidR="00D05243" w:rsidRPr="006E100B" w:rsidRDefault="00D05243" w:rsidP="00D0524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Verdana" w:eastAsiaTheme="majorEastAsia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6E100B">
                              <w:rPr>
                                <w:rFonts w:ascii="Verdana" w:eastAsiaTheme="majorEastAsi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Juvenil</w:t>
                            </w:r>
                            <w:r w:rsidRPr="006E100B">
                              <w:rPr>
                                <w:rFonts w:ascii="Verdana" w:eastAsiaTheme="majorEastAsia" w:hAnsi="Verdana"/>
                                <w:bCs/>
                                <w:sz w:val="22"/>
                                <w:szCs w:val="22"/>
                              </w:rPr>
                              <w:t>: 15 a 16 anos</w:t>
                            </w:r>
                          </w:p>
                          <w:p w14:paraId="53498A64" w14:textId="77777777" w:rsidR="00D05243" w:rsidRPr="006E100B" w:rsidRDefault="00D05243" w:rsidP="00D0524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Verdana" w:eastAsiaTheme="majorEastAsia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6E100B">
                              <w:rPr>
                                <w:rFonts w:ascii="Verdana" w:eastAsiaTheme="majorEastAsi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Júnior</w:t>
                            </w:r>
                            <w:r w:rsidRPr="006E100B">
                              <w:rPr>
                                <w:rFonts w:ascii="Verdana" w:eastAsiaTheme="majorEastAsia" w:hAnsi="Verdana"/>
                                <w:bCs/>
                                <w:sz w:val="22"/>
                                <w:szCs w:val="22"/>
                              </w:rPr>
                              <w:t>: 17 a 18 anos</w:t>
                            </w:r>
                          </w:p>
                          <w:p w14:paraId="474EEFC6" w14:textId="77777777" w:rsidR="00D05243" w:rsidRPr="006E100B" w:rsidRDefault="00D05243" w:rsidP="00D0524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Verdana" w:eastAsiaTheme="majorEastAsia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6E100B">
                              <w:rPr>
                                <w:rFonts w:ascii="Verdana" w:eastAsiaTheme="majorEastAsi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Sênior</w:t>
                            </w:r>
                            <w:r w:rsidRPr="006E100B">
                              <w:rPr>
                                <w:rFonts w:ascii="Verdana" w:eastAsiaTheme="majorEastAsia" w:hAnsi="Verdana"/>
                                <w:bCs/>
                                <w:sz w:val="22"/>
                                <w:szCs w:val="22"/>
                              </w:rPr>
                              <w:t>: a partir de 19 anos</w:t>
                            </w:r>
                          </w:p>
                          <w:p w14:paraId="571D6CF1" w14:textId="3A5169C7" w:rsidR="00D05243" w:rsidRDefault="00D0524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4ED9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0.1pt;margin-top:26.2pt;width:169.8pt;height:8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RdDwIAACAEAAAOAAAAZHJzL2Uyb0RvYy54bWysk1Fv0zAQx9+R+A6W32maqi1b1HQaHUVI&#10;YyANPoDjOI2F4zNnt0n59JydrqsGvCDyYPly57/vfnde3QydYQeFXoMteT6ZcqashFrbXcm/fd2+&#10;ueLMB2FrYcCqkh+V5zfr169WvSvUDFowtUJGItYXvSt5G4IrsszLVnXCT8ApS84GsBOBTNxlNYqe&#10;1DuTzabTZdYD1g5BKu/p793o5Ouk3zRKhs9N41VgpuSUW0grprWKa7ZeiWKHwrVantIQ/5BFJ7Sl&#10;S89SdyIItkf9m1SnJYKHJkwkdBk0jZYq1UDV5NMX1Ty2wqlUC8Hx7ozJ/z9Z+XB4dF+QheEdDNTA&#10;VIR39yC/e2Zh0wq7U7eI0LdK1HRxHpFlvfPF6WhE7QsfRar+E9TUZLEPkISGBrtIhepkpE4NOJ6h&#10;qyEwST9n+WI5X5JLki/PCcM8tSUTxdNxhz58UNCxuCk5UleTvDjc+xDTEcVTSLzNg9H1VhuTDNxV&#10;G4PsIGgCtulLFbwIM5b1Jb9ezBYjgb9KTNP3J4lOBxplo7uSX52DRBG5vbd1GrQgtBn3lLKxJ5CR&#10;3UgxDNVAgRFoBfWRkCKMI0tPjDYt4E/OehrXkvsfe4GKM/PRUluu8zlhYyEZ88XbGRl46akuPcJK&#10;kip54GzcbkJ6ExGYhVtqX6MT2OdMTrnSGCbepycT5/zSTlHPD3v9CwAA//8DAFBLAwQUAAYACAAA&#10;ACEAuwTEbuEAAAALAQAADwAAAGRycy9kb3ducmV2LnhtbEyPy07DMBBF90j8gzVIbFBrY/pIQyYV&#10;QgLRHbQItm7sJhH2OMRuGv4edwXL0Rzde26xHp1lg+lD6wnhdiqAGaq8bqlGeN89TTJgISrSynoy&#10;CD8mwLq8vChUrv2J3sywjTVLIRRyhdDE2OWch6oxToWp7wyl38H3TsV09jXXvTqlcGe5FGLBnWop&#10;NTSqM4+Nqb62R4eQzV6Gz7C5e/2oFge7ijfL4fm7R7y+Gh/ugUUzxj8YzvpJHcrktPdH0oFZhKUU&#10;MqEIczkDdgbEfJXG7BGkzDLgZcH/byh/AQAA//8DAFBLAQItABQABgAIAAAAIQC2gziS/gAAAOEB&#10;AAATAAAAAAAAAAAAAAAAAAAAAABbQ29udGVudF9UeXBlc10ueG1sUEsBAi0AFAAGAAgAAAAhADj9&#10;If/WAAAAlAEAAAsAAAAAAAAAAAAAAAAALwEAAF9yZWxzLy5yZWxzUEsBAi0AFAAGAAgAAAAhAJQ1&#10;ZF0PAgAAIAQAAA4AAAAAAAAAAAAAAAAALgIAAGRycy9lMm9Eb2MueG1sUEsBAi0AFAAGAAgAAAAh&#10;ALsExG7hAAAACwEAAA8AAAAAAAAAAAAAAAAAaQQAAGRycy9kb3ducmV2LnhtbFBLBQYAAAAABAAE&#10;APMAAAB3BQAAAAA=&#10;">
                <v:textbox>
                  <w:txbxContent>
                    <w:p w14:paraId="313D7D8E" w14:textId="77777777" w:rsidR="00E36EB0" w:rsidRDefault="00E36EB0" w:rsidP="00D0524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Verdana" w:eastAsiaTheme="majorEastAsia" w:hAnsi="Verdan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Theme="majorEastAsia" w:hAnsi="Verdana"/>
                          <w:b/>
                          <w:bCs/>
                          <w:sz w:val="22"/>
                          <w:szCs w:val="22"/>
                        </w:rPr>
                        <w:t>Categorias Brasil</w:t>
                      </w:r>
                    </w:p>
                    <w:p w14:paraId="2D8B66F5" w14:textId="2F60D7A4" w:rsidR="00D05243" w:rsidRPr="006E100B" w:rsidRDefault="00D05243" w:rsidP="00D0524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Verdana" w:eastAsiaTheme="majorEastAsia" w:hAnsi="Verdana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Theme="majorEastAsia" w:hAnsi="Verdana"/>
                          <w:b/>
                          <w:bCs/>
                          <w:sz w:val="22"/>
                          <w:szCs w:val="22"/>
                        </w:rPr>
                        <w:t>M</w:t>
                      </w:r>
                      <w:r w:rsidR="00E36EB0">
                        <w:rPr>
                          <w:rFonts w:ascii="Verdana" w:eastAsiaTheme="majorEastAsia" w:hAnsi="Verdana"/>
                          <w:b/>
                          <w:bCs/>
                          <w:sz w:val="22"/>
                          <w:szCs w:val="22"/>
                        </w:rPr>
                        <w:t>ir</w:t>
                      </w:r>
                      <w:r w:rsidRPr="006E100B">
                        <w:rPr>
                          <w:rFonts w:ascii="Verdana" w:eastAsiaTheme="majorEastAsia" w:hAnsi="Verdana"/>
                          <w:b/>
                          <w:bCs/>
                          <w:sz w:val="22"/>
                          <w:szCs w:val="22"/>
                        </w:rPr>
                        <w:t>im</w:t>
                      </w:r>
                      <w:r w:rsidRPr="006E100B">
                        <w:rPr>
                          <w:rFonts w:ascii="Verdana" w:eastAsiaTheme="majorEastAsia" w:hAnsi="Verdana"/>
                          <w:bCs/>
                          <w:sz w:val="22"/>
                          <w:szCs w:val="22"/>
                        </w:rPr>
                        <w:t>: 9 a 10 anos</w:t>
                      </w:r>
                    </w:p>
                    <w:p w14:paraId="57F982F8" w14:textId="77777777" w:rsidR="00D05243" w:rsidRPr="006E100B" w:rsidRDefault="00D05243" w:rsidP="00D0524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Verdana" w:eastAsiaTheme="majorEastAsia" w:hAnsi="Verdana"/>
                          <w:bCs/>
                          <w:sz w:val="22"/>
                          <w:szCs w:val="22"/>
                        </w:rPr>
                      </w:pPr>
                      <w:r w:rsidRPr="006E100B">
                        <w:rPr>
                          <w:rFonts w:ascii="Verdana" w:eastAsiaTheme="majorEastAsia" w:hAnsi="Verdana"/>
                          <w:b/>
                          <w:bCs/>
                          <w:sz w:val="22"/>
                          <w:szCs w:val="22"/>
                        </w:rPr>
                        <w:t>Petiz</w:t>
                      </w:r>
                      <w:r w:rsidRPr="006E100B">
                        <w:rPr>
                          <w:rFonts w:ascii="Verdana" w:eastAsiaTheme="majorEastAsia" w:hAnsi="Verdana"/>
                          <w:bCs/>
                          <w:sz w:val="22"/>
                          <w:szCs w:val="22"/>
                        </w:rPr>
                        <w:t>: 11 a 12 anos</w:t>
                      </w:r>
                    </w:p>
                    <w:p w14:paraId="1A224641" w14:textId="77777777" w:rsidR="00D05243" w:rsidRPr="006E100B" w:rsidRDefault="00D05243" w:rsidP="00D0524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Verdana" w:eastAsiaTheme="majorEastAsia" w:hAnsi="Verdana"/>
                          <w:bCs/>
                          <w:sz w:val="22"/>
                          <w:szCs w:val="22"/>
                        </w:rPr>
                      </w:pPr>
                      <w:r w:rsidRPr="006E100B">
                        <w:rPr>
                          <w:rFonts w:ascii="Verdana" w:eastAsiaTheme="majorEastAsia" w:hAnsi="Verdana"/>
                          <w:b/>
                          <w:bCs/>
                          <w:sz w:val="22"/>
                          <w:szCs w:val="22"/>
                        </w:rPr>
                        <w:t>Infantil</w:t>
                      </w:r>
                      <w:r w:rsidRPr="006E100B">
                        <w:rPr>
                          <w:rFonts w:ascii="Verdana" w:eastAsiaTheme="majorEastAsia" w:hAnsi="Verdana"/>
                          <w:bCs/>
                          <w:sz w:val="22"/>
                          <w:szCs w:val="22"/>
                        </w:rPr>
                        <w:t>: 13 a 14 anos</w:t>
                      </w:r>
                    </w:p>
                    <w:p w14:paraId="2FEDDD24" w14:textId="77777777" w:rsidR="00D05243" w:rsidRPr="006E100B" w:rsidRDefault="00D05243" w:rsidP="00D0524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Verdana" w:eastAsiaTheme="majorEastAsia" w:hAnsi="Verdana"/>
                          <w:bCs/>
                          <w:sz w:val="22"/>
                          <w:szCs w:val="22"/>
                        </w:rPr>
                      </w:pPr>
                      <w:r w:rsidRPr="006E100B">
                        <w:rPr>
                          <w:rFonts w:ascii="Verdana" w:eastAsiaTheme="majorEastAsia" w:hAnsi="Verdana"/>
                          <w:b/>
                          <w:bCs/>
                          <w:sz w:val="22"/>
                          <w:szCs w:val="22"/>
                        </w:rPr>
                        <w:t>Juvenil</w:t>
                      </w:r>
                      <w:r w:rsidRPr="006E100B">
                        <w:rPr>
                          <w:rFonts w:ascii="Verdana" w:eastAsiaTheme="majorEastAsia" w:hAnsi="Verdana"/>
                          <w:bCs/>
                          <w:sz w:val="22"/>
                          <w:szCs w:val="22"/>
                        </w:rPr>
                        <w:t>: 15 a 16 anos</w:t>
                      </w:r>
                    </w:p>
                    <w:p w14:paraId="53498A64" w14:textId="77777777" w:rsidR="00D05243" w:rsidRPr="006E100B" w:rsidRDefault="00D05243" w:rsidP="00D0524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Verdana" w:eastAsiaTheme="majorEastAsia" w:hAnsi="Verdana"/>
                          <w:bCs/>
                          <w:sz w:val="22"/>
                          <w:szCs w:val="22"/>
                        </w:rPr>
                      </w:pPr>
                      <w:r w:rsidRPr="006E100B">
                        <w:rPr>
                          <w:rFonts w:ascii="Verdana" w:eastAsiaTheme="majorEastAsia" w:hAnsi="Verdana"/>
                          <w:b/>
                          <w:bCs/>
                          <w:sz w:val="22"/>
                          <w:szCs w:val="22"/>
                        </w:rPr>
                        <w:t>Júnior</w:t>
                      </w:r>
                      <w:r w:rsidRPr="006E100B">
                        <w:rPr>
                          <w:rFonts w:ascii="Verdana" w:eastAsiaTheme="majorEastAsia" w:hAnsi="Verdana"/>
                          <w:bCs/>
                          <w:sz w:val="22"/>
                          <w:szCs w:val="22"/>
                        </w:rPr>
                        <w:t>: 17 a 18 anos</w:t>
                      </w:r>
                    </w:p>
                    <w:p w14:paraId="474EEFC6" w14:textId="77777777" w:rsidR="00D05243" w:rsidRPr="006E100B" w:rsidRDefault="00D05243" w:rsidP="00D0524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Verdana" w:eastAsiaTheme="majorEastAsia" w:hAnsi="Verdana"/>
                          <w:bCs/>
                          <w:sz w:val="22"/>
                          <w:szCs w:val="22"/>
                        </w:rPr>
                      </w:pPr>
                      <w:r w:rsidRPr="006E100B">
                        <w:rPr>
                          <w:rFonts w:ascii="Verdana" w:eastAsiaTheme="majorEastAsia" w:hAnsi="Verdana"/>
                          <w:b/>
                          <w:bCs/>
                          <w:sz w:val="22"/>
                          <w:szCs w:val="22"/>
                        </w:rPr>
                        <w:t>Sênior</w:t>
                      </w:r>
                      <w:r w:rsidRPr="006E100B">
                        <w:rPr>
                          <w:rFonts w:ascii="Verdana" w:eastAsiaTheme="majorEastAsia" w:hAnsi="Verdana"/>
                          <w:bCs/>
                          <w:sz w:val="22"/>
                          <w:szCs w:val="22"/>
                        </w:rPr>
                        <w:t>: a partir de 19 anos</w:t>
                      </w:r>
                    </w:p>
                    <w:p w14:paraId="571D6CF1" w14:textId="3A5169C7" w:rsidR="00D05243" w:rsidRDefault="00D05243">
                      <w: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E100B" w:rsidRPr="006E100B">
        <w:rPr>
          <w:rFonts w:ascii="Verdana" w:eastAsiaTheme="majorEastAsia" w:hAnsi="Verdana"/>
          <w:bCs/>
          <w:sz w:val="22"/>
          <w:szCs w:val="22"/>
        </w:rPr>
        <w:t xml:space="preserve">Quando se diz que o torneio é "absoluto", significa que </w:t>
      </w:r>
      <w:r w:rsidR="006E100B" w:rsidRPr="006E100B">
        <w:rPr>
          <w:rFonts w:ascii="Verdana" w:eastAsiaTheme="majorEastAsia" w:hAnsi="Verdana"/>
          <w:b/>
          <w:bCs/>
          <w:sz w:val="22"/>
          <w:szCs w:val="22"/>
        </w:rPr>
        <w:t>todos os atletas podem competir</w:t>
      </w:r>
      <w:r w:rsidR="006E100B" w:rsidRPr="006E100B">
        <w:rPr>
          <w:rFonts w:ascii="Verdana" w:eastAsiaTheme="majorEastAsia" w:hAnsi="Verdana"/>
          <w:bCs/>
          <w:sz w:val="22"/>
          <w:szCs w:val="22"/>
        </w:rPr>
        <w:t xml:space="preserve">, do Mirim ao Sênior. A organização das séries é feita por tempo, em um processo chamado </w:t>
      </w:r>
      <w:r w:rsidR="006E100B" w:rsidRPr="006E100B">
        <w:rPr>
          <w:rFonts w:ascii="Verdana" w:eastAsiaTheme="majorEastAsia" w:hAnsi="Verdana"/>
          <w:b/>
          <w:bCs/>
          <w:sz w:val="22"/>
          <w:szCs w:val="22"/>
        </w:rPr>
        <w:t>balizamento</w:t>
      </w:r>
      <w:r w:rsidR="006E100B" w:rsidRPr="006E100B">
        <w:rPr>
          <w:rFonts w:ascii="Verdana" w:eastAsiaTheme="majorEastAsia" w:hAnsi="Verdana"/>
          <w:bCs/>
          <w:sz w:val="22"/>
          <w:szCs w:val="22"/>
        </w:rPr>
        <w:t xml:space="preserve">, o que permite, por exemplo, que atletas mais jovens nadem ao lado de atletas mais experientes. No entanto, a premiação é feita respeitando a </w:t>
      </w:r>
      <w:r w:rsidR="006E100B" w:rsidRPr="006E100B">
        <w:rPr>
          <w:rFonts w:ascii="Verdana" w:eastAsiaTheme="majorEastAsia" w:hAnsi="Verdana"/>
          <w:b/>
          <w:bCs/>
          <w:sz w:val="22"/>
          <w:szCs w:val="22"/>
        </w:rPr>
        <w:t>categoria oficial</w:t>
      </w:r>
      <w:r w:rsidR="006E100B" w:rsidRPr="006E100B">
        <w:rPr>
          <w:rFonts w:ascii="Verdana" w:eastAsiaTheme="majorEastAsia" w:hAnsi="Verdana"/>
          <w:bCs/>
          <w:sz w:val="22"/>
          <w:szCs w:val="22"/>
        </w:rPr>
        <w:t xml:space="preserve"> do atleta.</w:t>
      </w:r>
    </w:p>
    <w:p w14:paraId="3E846C3F" w14:textId="77777777" w:rsidR="00E36EB0" w:rsidRDefault="00E36EB0" w:rsidP="00E36EB0">
      <w:pPr>
        <w:pStyle w:val="NormalWeb"/>
        <w:spacing w:before="0" w:beforeAutospacing="0" w:after="0" w:afterAutospacing="0" w:line="360" w:lineRule="auto"/>
        <w:jc w:val="both"/>
        <w:rPr>
          <w:rFonts w:ascii="Verdana" w:eastAsiaTheme="majorEastAsia" w:hAnsi="Verdana"/>
          <w:b/>
          <w:sz w:val="22"/>
          <w:szCs w:val="22"/>
        </w:rPr>
      </w:pPr>
    </w:p>
    <w:p w14:paraId="638D906F" w14:textId="5DB331A5" w:rsidR="006E100B" w:rsidRDefault="006E100B" w:rsidP="00E36EB0">
      <w:pPr>
        <w:pStyle w:val="NormalWeb"/>
        <w:spacing w:before="0" w:beforeAutospacing="0" w:after="0" w:afterAutospacing="0" w:line="360" w:lineRule="auto"/>
        <w:ind w:firstLine="360"/>
        <w:jc w:val="both"/>
        <w:rPr>
          <w:rFonts w:ascii="Verdana" w:eastAsiaTheme="majorEastAsia" w:hAnsi="Verdana"/>
          <w:bCs/>
          <w:sz w:val="22"/>
          <w:szCs w:val="22"/>
        </w:rPr>
      </w:pPr>
      <w:r w:rsidRPr="006E100B">
        <w:rPr>
          <w:rFonts w:ascii="Verdana" w:eastAsiaTheme="majorEastAsia" w:hAnsi="Verdana"/>
          <w:b/>
          <w:sz w:val="22"/>
          <w:szCs w:val="22"/>
        </w:rPr>
        <w:t>A categoria master é voltada para nadadores com 25 anos</w:t>
      </w:r>
      <w:r w:rsidRPr="006E100B">
        <w:rPr>
          <w:rFonts w:ascii="Verdana" w:eastAsiaTheme="majorEastAsia" w:hAnsi="Verdana"/>
          <w:bCs/>
          <w:sz w:val="22"/>
          <w:szCs w:val="22"/>
        </w:rPr>
        <w:t xml:space="preserve"> ou mais que não desejam mais competir nas categorias absolutas. As provas são divididas em faixas etárias de 5 em 5 anos, e o circuito proporciona um ambiente competitivo, porém com foco em saúde, longevidade e integração social. O master possui competições em diferentes níveis: estaduais, regionais, sul-americanos e até mundiais.</w:t>
      </w:r>
    </w:p>
    <w:p w14:paraId="26A428CB" w14:textId="77777777" w:rsidR="00752211" w:rsidRDefault="00752211" w:rsidP="00E36EB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Verdana" w:eastAsiaTheme="majorEastAsia" w:hAnsi="Verdana"/>
          <w:bCs/>
          <w:sz w:val="22"/>
          <w:szCs w:val="22"/>
        </w:rPr>
      </w:pPr>
    </w:p>
    <w:p w14:paraId="7564995F" w14:textId="5EEC346D" w:rsidR="006E100B" w:rsidRPr="00E36EB0" w:rsidRDefault="006E100B" w:rsidP="00E36EB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Verdana" w:eastAsiaTheme="majorEastAsia" w:hAnsi="Verdana"/>
          <w:bCs/>
          <w:sz w:val="22"/>
          <w:szCs w:val="22"/>
        </w:rPr>
      </w:pPr>
      <w:r w:rsidRPr="006E100B">
        <w:rPr>
          <w:rFonts w:ascii="Verdana" w:eastAsiaTheme="majorEastAsia" w:hAnsi="Verdana"/>
          <w:bCs/>
          <w:sz w:val="22"/>
          <w:szCs w:val="22"/>
        </w:rPr>
        <w:t>Com competições ao longo de todo o ano, a FEAP estimula o engajamento de atletas, técnicos e clubes, promovendo a integração do calendário estadual com os objetivos esportivos regionais e nacionais. Todas as informações detalhadas, incluindo regulamentos, inscrições e programação específica, estarão disponíveis em breve no site oficial da federação.</w:t>
      </w:r>
    </w:p>
    <w:p w14:paraId="43F562A7" w14:textId="77777777" w:rsidR="00752211" w:rsidRDefault="00752211" w:rsidP="00E36EB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Verdana" w:eastAsiaTheme="majorEastAsia" w:hAnsi="Verdana"/>
          <w:bCs/>
          <w:sz w:val="22"/>
          <w:szCs w:val="22"/>
        </w:rPr>
      </w:pPr>
    </w:p>
    <w:p w14:paraId="372A184E" w14:textId="77777777" w:rsidR="00752211" w:rsidRDefault="00752211" w:rsidP="00E36EB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Verdana" w:eastAsiaTheme="majorEastAsia" w:hAnsi="Verdana"/>
          <w:bCs/>
          <w:sz w:val="22"/>
          <w:szCs w:val="22"/>
        </w:rPr>
      </w:pPr>
    </w:p>
    <w:p w14:paraId="152CAA8C" w14:textId="37D66694" w:rsidR="00883117" w:rsidRPr="00E36EB0" w:rsidRDefault="00883117" w:rsidP="00E36EB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Verdana" w:eastAsiaTheme="majorEastAsia" w:hAnsi="Verdana"/>
          <w:bCs/>
          <w:sz w:val="22"/>
          <w:szCs w:val="22"/>
        </w:rPr>
      </w:pPr>
      <w:r w:rsidRPr="006E100B">
        <w:rPr>
          <w:rFonts w:ascii="Verdana" w:eastAsiaTheme="majorEastAsia" w:hAnsi="Verdana"/>
          <w:bCs/>
          <w:sz w:val="22"/>
          <w:szCs w:val="22"/>
        </w:rPr>
        <w:t>O calendário reafirma o compromisso da federação com o desenvolvimento técnico, a valorização dos atletas locais e a ampliação da prática esportiva para diferentes perfis de nadadores.</w:t>
      </w:r>
    </w:p>
    <w:p w14:paraId="2F5CC92C" w14:textId="542C8E60" w:rsidR="006E100B" w:rsidRDefault="006E100B" w:rsidP="00E36EB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Verdana" w:eastAsiaTheme="majorEastAsia" w:hAnsi="Verdana"/>
          <w:b/>
          <w:sz w:val="22"/>
          <w:szCs w:val="22"/>
        </w:rPr>
      </w:pPr>
      <w:r w:rsidRPr="006E100B">
        <w:rPr>
          <w:rFonts w:ascii="Verdana" w:eastAsiaTheme="majorEastAsia" w:hAnsi="Verdana"/>
          <w:b/>
          <w:sz w:val="22"/>
          <w:szCs w:val="22"/>
        </w:rPr>
        <w:t>A FEAP reforça o convite para que toda a comunidade</w:t>
      </w:r>
      <w:r w:rsidR="00E36EB0">
        <w:rPr>
          <w:rFonts w:ascii="Verdana" w:eastAsiaTheme="majorEastAsia" w:hAnsi="Verdana"/>
          <w:b/>
          <w:sz w:val="22"/>
          <w:szCs w:val="22"/>
        </w:rPr>
        <w:t xml:space="preserve"> jornalística</w:t>
      </w:r>
      <w:r w:rsidRPr="006E100B">
        <w:rPr>
          <w:rFonts w:ascii="Verdana" w:eastAsiaTheme="majorEastAsia" w:hAnsi="Verdana"/>
          <w:b/>
          <w:sz w:val="22"/>
          <w:szCs w:val="22"/>
        </w:rPr>
        <w:t xml:space="preserve"> participe ativamente das competições em 2025 e se una no fortalecimento do esporte no estado da Paraíba.</w:t>
      </w:r>
    </w:p>
    <w:sectPr w:rsidR="006E100B" w:rsidSect="006E100B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C104E" w14:textId="77777777" w:rsidR="00D4745D" w:rsidRDefault="00D4745D" w:rsidP="00E413B5">
      <w:pPr>
        <w:spacing w:line="240" w:lineRule="auto"/>
      </w:pPr>
      <w:r>
        <w:separator/>
      </w:r>
    </w:p>
  </w:endnote>
  <w:endnote w:type="continuationSeparator" w:id="0">
    <w:p w14:paraId="21AA0829" w14:textId="77777777" w:rsidR="00D4745D" w:rsidRDefault="00D4745D" w:rsidP="00E41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27917" w14:textId="77777777" w:rsidR="00E413B5" w:rsidRDefault="00E413B5" w:rsidP="00E413B5">
    <w:pPr>
      <w:pStyle w:val="Rodap"/>
      <w:jc w:val="center"/>
    </w:pPr>
    <w:r>
      <w:t xml:space="preserve">FEAP – Fundada em 12 de </w:t>
    </w:r>
    <w:proofErr w:type="gramStart"/>
    <w:r>
      <w:t>Abril</w:t>
    </w:r>
    <w:proofErr w:type="gramEnd"/>
    <w:r>
      <w:t xml:space="preserve"> de 1982.     CNPJ: 12.730.826/0001-95</w:t>
    </w:r>
  </w:p>
  <w:p w14:paraId="0D32658C" w14:textId="106B4D5C" w:rsidR="00E413B5" w:rsidRPr="00E413B5" w:rsidRDefault="00E413B5" w:rsidP="00E413B5">
    <w:pPr>
      <w:pStyle w:val="Rodap"/>
      <w:jc w:val="center"/>
      <w:rPr>
        <w:lang w:val="en-US"/>
      </w:rPr>
    </w:pPr>
    <w:hyperlink r:id="rId1" w:history="1">
      <w:r w:rsidRPr="002D0D51">
        <w:rPr>
          <w:rStyle w:val="Hyperlink"/>
          <w:lang w:val="en-US"/>
        </w:rPr>
        <w:t>www.feappb.com.br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FB38B" w14:textId="77777777" w:rsidR="00D4745D" w:rsidRDefault="00D4745D" w:rsidP="00E413B5">
      <w:pPr>
        <w:spacing w:line="240" w:lineRule="auto"/>
      </w:pPr>
      <w:r>
        <w:separator/>
      </w:r>
    </w:p>
  </w:footnote>
  <w:footnote w:type="continuationSeparator" w:id="0">
    <w:p w14:paraId="2CF0BC7F" w14:textId="77777777" w:rsidR="00D4745D" w:rsidRDefault="00D4745D" w:rsidP="00E413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2CDA4" w14:textId="226F490E" w:rsidR="00E413B5" w:rsidRDefault="006E100B" w:rsidP="00E413B5">
    <w:pPr>
      <w:pStyle w:val="Cabealho"/>
      <w:tabs>
        <w:tab w:val="clear" w:pos="4252"/>
        <w:tab w:val="clear" w:pos="8504"/>
        <w:tab w:val="left" w:pos="804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06B4CC" wp14:editId="719464EA">
          <wp:simplePos x="0" y="0"/>
          <wp:positionH relativeFrom="margin">
            <wp:posOffset>289560</wp:posOffset>
          </wp:positionH>
          <wp:positionV relativeFrom="paragraph">
            <wp:posOffset>-266700</wp:posOffset>
          </wp:positionV>
          <wp:extent cx="922020" cy="794208"/>
          <wp:effectExtent l="0" t="0" r="0" b="6350"/>
          <wp:wrapTight wrapText="bothSides">
            <wp:wrapPolygon edited="0">
              <wp:start x="0" y="0"/>
              <wp:lineTo x="0" y="21254"/>
              <wp:lineTo x="20975" y="21254"/>
              <wp:lineTo x="20975" y="0"/>
              <wp:lineTo x="0" y="0"/>
            </wp:wrapPolygon>
          </wp:wrapTight>
          <wp:docPr id="551169351" name="Imagem 1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922700" name="Imagem 1" descr="Uma imagem contendo Logotip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29" b="15887"/>
                  <a:stretch/>
                </pic:blipFill>
                <pic:spPr bwMode="auto">
                  <a:xfrm>
                    <a:off x="0" y="0"/>
                    <a:ext cx="922020" cy="7942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413B5">
      <w:rPr>
        <w:noProof/>
      </w:rPr>
      <w:drawing>
        <wp:anchor distT="0" distB="0" distL="114300" distR="114300" simplePos="0" relativeHeight="251660288" behindDoc="1" locked="0" layoutInCell="1" allowOverlap="1" wp14:anchorId="61DE2511" wp14:editId="3E783734">
          <wp:simplePos x="0" y="0"/>
          <wp:positionH relativeFrom="margin">
            <wp:align>right</wp:align>
          </wp:positionH>
          <wp:positionV relativeFrom="paragraph">
            <wp:posOffset>-236220</wp:posOffset>
          </wp:positionV>
          <wp:extent cx="1196340" cy="666750"/>
          <wp:effectExtent l="0" t="0" r="0" b="0"/>
          <wp:wrapTight wrapText="bothSides">
            <wp:wrapPolygon edited="0">
              <wp:start x="4471" y="0"/>
              <wp:lineTo x="2064" y="617"/>
              <wp:lineTo x="1376" y="3086"/>
              <wp:lineTo x="1376" y="12960"/>
              <wp:lineTo x="4127" y="19749"/>
              <wp:lineTo x="5159" y="20983"/>
              <wp:lineTo x="6879" y="20983"/>
              <wp:lineTo x="17885" y="11726"/>
              <wp:lineTo x="17885" y="10491"/>
              <wp:lineTo x="20981" y="8023"/>
              <wp:lineTo x="19949" y="1234"/>
              <wp:lineTo x="7223" y="0"/>
              <wp:lineTo x="4471" y="0"/>
            </wp:wrapPolygon>
          </wp:wrapTight>
          <wp:docPr id="152125972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738825" name="Imagem 18587388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3B5">
      <w:t>Federação de Esportes Aquáticos da Paraíba.</w:t>
    </w:r>
  </w:p>
  <w:p w14:paraId="4107C35A" w14:textId="54BF0ECE" w:rsidR="00E413B5" w:rsidRDefault="00E413B5" w:rsidP="00E413B5">
    <w:pPr>
      <w:pStyle w:val="Cabealho"/>
      <w:tabs>
        <w:tab w:val="clear" w:pos="4252"/>
        <w:tab w:val="clear" w:pos="8504"/>
        <w:tab w:val="left" w:pos="804"/>
      </w:tabs>
      <w:jc w:val="center"/>
    </w:pPr>
    <w:r>
      <w:t>Filiada à Confederação Brasileira de Desportos Aquáticos</w:t>
    </w:r>
  </w:p>
  <w:p w14:paraId="627F77BC" w14:textId="77777777" w:rsidR="00E413B5" w:rsidRDefault="00E413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E2DB2"/>
    <w:multiLevelType w:val="multilevel"/>
    <w:tmpl w:val="7A94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A107B"/>
    <w:multiLevelType w:val="hybridMultilevel"/>
    <w:tmpl w:val="027A4A0E"/>
    <w:lvl w:ilvl="0" w:tplc="0416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 w15:restartNumberingAfterBreak="0">
    <w:nsid w:val="0C0A141E"/>
    <w:multiLevelType w:val="multilevel"/>
    <w:tmpl w:val="E0AC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64B3E"/>
    <w:multiLevelType w:val="multilevel"/>
    <w:tmpl w:val="797E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B3596"/>
    <w:multiLevelType w:val="multilevel"/>
    <w:tmpl w:val="F71EF85E"/>
    <w:lvl w:ilvl="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288"/>
        </w:tabs>
        <w:ind w:left="92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008"/>
        </w:tabs>
        <w:ind w:left="100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DE42FA"/>
    <w:multiLevelType w:val="multilevel"/>
    <w:tmpl w:val="725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2305AE"/>
    <w:multiLevelType w:val="multilevel"/>
    <w:tmpl w:val="470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215B4D"/>
    <w:multiLevelType w:val="multilevel"/>
    <w:tmpl w:val="AD18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5717">
    <w:abstractNumId w:val="0"/>
  </w:num>
  <w:num w:numId="2" w16cid:durableId="1839344711">
    <w:abstractNumId w:val="3"/>
  </w:num>
  <w:num w:numId="3" w16cid:durableId="1072315381">
    <w:abstractNumId w:val="6"/>
  </w:num>
  <w:num w:numId="4" w16cid:durableId="796490378">
    <w:abstractNumId w:val="2"/>
  </w:num>
  <w:num w:numId="5" w16cid:durableId="1763718654">
    <w:abstractNumId w:val="5"/>
  </w:num>
  <w:num w:numId="6" w16cid:durableId="1573588760">
    <w:abstractNumId w:val="4"/>
  </w:num>
  <w:num w:numId="7" w16cid:durableId="1124537279">
    <w:abstractNumId w:val="7"/>
  </w:num>
  <w:num w:numId="8" w16cid:durableId="1532571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B5"/>
    <w:rsid w:val="0005758F"/>
    <w:rsid w:val="00165AD7"/>
    <w:rsid w:val="0019518F"/>
    <w:rsid w:val="001A6CBF"/>
    <w:rsid w:val="001F6552"/>
    <w:rsid w:val="0020524E"/>
    <w:rsid w:val="00223DFF"/>
    <w:rsid w:val="002A6D06"/>
    <w:rsid w:val="00307546"/>
    <w:rsid w:val="00341FBC"/>
    <w:rsid w:val="00395ADE"/>
    <w:rsid w:val="003A0ED4"/>
    <w:rsid w:val="00465BF1"/>
    <w:rsid w:val="00495452"/>
    <w:rsid w:val="00503802"/>
    <w:rsid w:val="00536A20"/>
    <w:rsid w:val="0055395A"/>
    <w:rsid w:val="00642C07"/>
    <w:rsid w:val="006E100B"/>
    <w:rsid w:val="00727FBF"/>
    <w:rsid w:val="00752211"/>
    <w:rsid w:val="007A60CC"/>
    <w:rsid w:val="00865101"/>
    <w:rsid w:val="008659DB"/>
    <w:rsid w:val="00881D58"/>
    <w:rsid w:val="00883117"/>
    <w:rsid w:val="008A0017"/>
    <w:rsid w:val="009A1AFC"/>
    <w:rsid w:val="009A3408"/>
    <w:rsid w:val="009A4A6E"/>
    <w:rsid w:val="009A6056"/>
    <w:rsid w:val="009E7A95"/>
    <w:rsid w:val="00A92343"/>
    <w:rsid w:val="00B36C0C"/>
    <w:rsid w:val="00B45636"/>
    <w:rsid w:val="00C41D07"/>
    <w:rsid w:val="00CE5ACA"/>
    <w:rsid w:val="00D05243"/>
    <w:rsid w:val="00D4745D"/>
    <w:rsid w:val="00D714F2"/>
    <w:rsid w:val="00DE3097"/>
    <w:rsid w:val="00E1359D"/>
    <w:rsid w:val="00E36EB0"/>
    <w:rsid w:val="00E413B5"/>
    <w:rsid w:val="00EE568A"/>
    <w:rsid w:val="00F14CF6"/>
    <w:rsid w:val="00F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AD6B"/>
  <w15:chartTrackingRefBased/>
  <w15:docId w15:val="{9B7AA2B2-B8C2-4FB9-80D4-DA30C77E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A20"/>
    <w:pPr>
      <w:spacing w:after="0" w:line="360" w:lineRule="auto"/>
      <w:jc w:val="center"/>
    </w:pPr>
    <w:rPr>
      <w:rFonts w:ascii="Arial" w:eastAsia="Times New Roman" w:hAnsi="Arial" w:cs="Arial"/>
      <w:kern w:val="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413B5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13B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13B5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13B5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13B5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13B5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13B5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13B5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13B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1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1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1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13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13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13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13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13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13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413B5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41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13B5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41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413B5"/>
    <w:pPr>
      <w:spacing w:before="160" w:after="160" w:line="278" w:lineRule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413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13B5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413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1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13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413B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413B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E413B5"/>
  </w:style>
  <w:style w:type="paragraph" w:styleId="Rodap">
    <w:name w:val="footer"/>
    <w:basedOn w:val="Normal"/>
    <w:link w:val="RodapChar"/>
    <w:uiPriority w:val="99"/>
    <w:unhideWhenUsed/>
    <w:rsid w:val="00E413B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E413B5"/>
  </w:style>
  <w:style w:type="character" w:styleId="Hyperlink">
    <w:name w:val="Hyperlink"/>
    <w:basedOn w:val="Fontepargpadro"/>
    <w:uiPriority w:val="99"/>
    <w:unhideWhenUsed/>
    <w:rsid w:val="00E413B5"/>
    <w:rPr>
      <w:color w:val="467886" w:themeColor="hyperlink"/>
      <w:u w:val="single"/>
    </w:rPr>
  </w:style>
  <w:style w:type="character" w:styleId="Forte">
    <w:name w:val="Strong"/>
    <w:uiPriority w:val="22"/>
    <w:qFormat/>
    <w:rsid w:val="00536A20"/>
    <w:rPr>
      <w:b/>
      <w:bCs/>
    </w:rPr>
  </w:style>
  <w:style w:type="paragraph" w:styleId="NormalWeb">
    <w:name w:val="Normal (Web)"/>
    <w:basedOn w:val="Normal"/>
    <w:uiPriority w:val="99"/>
    <w:unhideWhenUsed/>
    <w:rsid w:val="00536A2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E3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appb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Rabay Butcher</dc:creator>
  <cp:keywords/>
  <dc:description/>
  <cp:lastModifiedBy>Luciana Rabay Butcher</cp:lastModifiedBy>
  <cp:revision>3</cp:revision>
  <dcterms:created xsi:type="dcterms:W3CDTF">2025-04-21T22:44:00Z</dcterms:created>
  <dcterms:modified xsi:type="dcterms:W3CDTF">2025-04-21T22:57:00Z</dcterms:modified>
</cp:coreProperties>
</file>